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8" w:rsidRDefault="00913E38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</w:t>
      </w:r>
      <w:r w:rsidR="00B8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арно-тематическое планирование (ОСЖ</w:t>
      </w:r>
      <w:r w:rsidR="00B72A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B821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913E38" w:rsidRDefault="00913E38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164" w:type="dxa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9"/>
        <w:gridCol w:w="19"/>
        <w:gridCol w:w="26"/>
        <w:gridCol w:w="2954"/>
        <w:gridCol w:w="141"/>
        <w:gridCol w:w="556"/>
        <w:gridCol w:w="7789"/>
        <w:gridCol w:w="1037"/>
        <w:gridCol w:w="13"/>
        <w:gridCol w:w="1030"/>
      </w:tblGrid>
      <w:tr w:rsidR="009B3AE1" w:rsidTr="00EE48F4">
        <w:trPr>
          <w:trHeight w:val="413"/>
        </w:trPr>
        <w:tc>
          <w:tcPr>
            <w:tcW w:w="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3AE1" w:rsidRDefault="00EB4F09" w:rsidP="009B3A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  <w:r w:rsidR="00EE48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7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B3AE1" w:rsidTr="00EE48F4">
        <w:trPr>
          <w:trHeight w:val="412"/>
        </w:trPr>
        <w:tc>
          <w:tcPr>
            <w:tcW w:w="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E1" w:rsidRDefault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490" w:rsidTr="00321EDB">
        <w:trPr>
          <w:trHeight w:val="255"/>
        </w:trPr>
        <w:tc>
          <w:tcPr>
            <w:tcW w:w="141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4490" w:rsidRDefault="005576E5" w:rsidP="00A14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1четверть   8 недель 16</w:t>
            </w:r>
            <w:r w:rsidR="00A1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ЛИЧНАЯ ГИГИЕНА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– одно из условий успеха в жизни человека.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 курения, алкоголя и наркотиков.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70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ОДЕЖДА И ОБУВЬ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 в одежде, мода.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молодого человека и средства выражения индивидуальности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одежды при покупке в соответствии с назначени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 при покупке в соответствии с назначени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обновления одежды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еория 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EB4F09">
            <w:pPr>
              <w:spacing w:after="0" w:line="240" w:lineRule="auto"/>
              <w:ind w:left="885" w:hanging="7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ind w:left="885" w:hanging="7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обновления одежды (замена мелких деталей).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 правила выведения мелких пя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тен на одежде. ТБ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ind w:left="1027" w:hanging="10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ind w:left="1027" w:hanging="10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Строжайшее соблюде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техники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при пользовании средствами для выведения пятен. Практическая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70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ПИТАНИЕ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Санитарно-гигиенические в процессе приготовления пищи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Рецепты приготовления блюд для детей ясельного возраста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Рецепты приготовления национальных блюд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еория)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Рецепты приготовления национальных блюд. Практическая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меню и сервировка праздничного стола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еория)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меню и сервировка праздничного стола.</w:t>
            </w:r>
          </w:p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Диетическое питание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Рецепты приготовления диетических блюд.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13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5576E5" w:rsidP="00F5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 7 недель 14</w:t>
            </w:r>
            <w:r w:rsidR="00EE48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EE4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70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9B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СЕМЬЯ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семья.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ловия создания семьи.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ловия создания семьи, основы семейных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ношений, семейные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обя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занностей по ведению хозяйства, бюджета.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ситуации.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организации досуга, отдыха в семье.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70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культуры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культуры поведения в современном обществе.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27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Соседи. Правила общежития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28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гостей и правила хорошего тона в обращении с друзьями, знакомыми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70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29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Рациональная расстановка мебели в квартире.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Интерьер.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жилищного фонда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знаний по теме «Жилище»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авиа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транспорта.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6A19CE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Аэровок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зал. Маршруты.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EE48F4">
        <w:trPr>
          <w:trHeight w:val="255"/>
        </w:trPr>
        <w:tc>
          <w:tcPr>
            <w:tcW w:w="13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 w:rsidP="00F5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 10 недель 20 часов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 w:rsidP="00EE4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35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док приобретения биле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и их возврата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36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проезда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37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Рынок. Роль рынка в обеспечении населения продуктами питания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38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Рынок. Отделы рынка.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39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Комиссионные магазины, торговля уцененными товарами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40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Скупка вещей у населения.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41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Ярмарки. Их виды, время и место прове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42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связи.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43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каждого вида связи и их значимость, необходимость в совре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менных условиях жизни общества.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44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денежных переводов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елеграфные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Стоимость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отправления денежных переводов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lastRenderedPageBreak/>
              <w:t>45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Посылки. Правила упаковки и отправления. Практическая работа.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46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Инфекционные заболевания и меры по их предупреждению.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47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больным.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48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подтверждающие нетрудоспособность: справка и листок нетрудоспособности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49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50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 бытового обслуживания, их назначение.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51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оказываемых услуг.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52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работников предприятия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53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удовлетворение культурных потребностей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2622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622" w:rsidRDefault="00132622">
            <w:pPr>
              <w:spacing w:after="0"/>
            </w:pP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622" w:rsidRDefault="00132622">
            <w:pPr>
              <w:spacing w:after="0"/>
            </w:pPr>
            <w:r>
              <w:t>4 четверть  8 недель  16 часов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622" w:rsidRDefault="00132622">
            <w:pPr>
              <w:spacing w:after="0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622" w:rsidRDefault="0013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22" w:rsidRDefault="0013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22" w:rsidRDefault="0013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54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удовлетворение культурных потребностей и некоторые текущие расходы.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55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в домашнем хозяйстве. Практическая работа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56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Сбережения. Назначение сбережений.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57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денег в сберегательной кассе.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58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вкладов.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59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Кредит. Оформление кредита. Государственное страхование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60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61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Профессионально-жизненная перспектива.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62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и отделы по трудоустройству.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63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на работу, постоянную и по договору.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64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необходи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мые для поступления на работу. Практическая работа.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65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Трудовой договор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66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Трудовой стаж.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67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труда несовершеннолетних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  <w:r>
              <w:t>68</w:t>
            </w: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  <w: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F4" w:rsidTr="005576E5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</w:p>
        </w:tc>
        <w:tc>
          <w:tcPr>
            <w:tcW w:w="3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F4" w:rsidRDefault="00EE48F4">
            <w:pPr>
              <w:spacing w:after="0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48F4" w:rsidRDefault="00EE48F4">
            <w:pPr>
              <w:spacing w:after="0"/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F4" w:rsidRDefault="00EE48F4">
            <w:pPr>
              <w:spacing w:after="0"/>
            </w:pPr>
          </w:p>
        </w:tc>
      </w:tr>
    </w:tbl>
    <w:p w:rsidR="00EE48F4" w:rsidRDefault="00EE48F4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tblpX="6424" w:tblpY="-120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E48F4" w:rsidTr="00EE48F4">
        <w:trPr>
          <w:trHeight w:val="9045"/>
        </w:trPr>
        <w:tc>
          <w:tcPr>
            <w:tcW w:w="324" w:type="dxa"/>
          </w:tcPr>
          <w:p w:rsidR="00EE48F4" w:rsidRDefault="00EE48F4" w:rsidP="00EE48F4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E48F4" w:rsidRDefault="00EE48F4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3AE1" w:rsidRDefault="009B3AE1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tblpX="-6056" w:tblpY="-21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B3AE1" w:rsidTr="009B3AE1">
        <w:trPr>
          <w:trHeight w:val="10200"/>
        </w:trPr>
        <w:tc>
          <w:tcPr>
            <w:tcW w:w="324" w:type="dxa"/>
          </w:tcPr>
          <w:p w:rsidR="009B3AE1" w:rsidRDefault="009B3AE1" w:rsidP="009B3AE1">
            <w:pPr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13E38" w:rsidRDefault="00913E38" w:rsidP="00913E3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73E8" w:rsidRDefault="006A19CE"/>
    <w:sectPr w:rsidR="001B73E8" w:rsidSect="00913E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3E38"/>
    <w:rsid w:val="00017B13"/>
    <w:rsid w:val="000A71E1"/>
    <w:rsid w:val="00100710"/>
    <w:rsid w:val="00132622"/>
    <w:rsid w:val="00235AA0"/>
    <w:rsid w:val="00237647"/>
    <w:rsid w:val="003271CD"/>
    <w:rsid w:val="00437E4D"/>
    <w:rsid w:val="004C569C"/>
    <w:rsid w:val="005576E5"/>
    <w:rsid w:val="006A19CE"/>
    <w:rsid w:val="006C6CCA"/>
    <w:rsid w:val="00725B83"/>
    <w:rsid w:val="00805A92"/>
    <w:rsid w:val="00894A67"/>
    <w:rsid w:val="00913E38"/>
    <w:rsid w:val="009B3AE1"/>
    <w:rsid w:val="00A14490"/>
    <w:rsid w:val="00A3787D"/>
    <w:rsid w:val="00A46821"/>
    <w:rsid w:val="00B72A50"/>
    <w:rsid w:val="00B821E3"/>
    <w:rsid w:val="00EB4F09"/>
    <w:rsid w:val="00EB60BD"/>
    <w:rsid w:val="00EE48F4"/>
    <w:rsid w:val="00EE7837"/>
    <w:rsid w:val="00F51978"/>
    <w:rsid w:val="00F6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3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Вход4</cp:lastModifiedBy>
  <cp:revision>2</cp:revision>
  <dcterms:created xsi:type="dcterms:W3CDTF">2022-09-12T00:50:00Z</dcterms:created>
  <dcterms:modified xsi:type="dcterms:W3CDTF">2022-09-12T00:50:00Z</dcterms:modified>
</cp:coreProperties>
</file>